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2836" w:rsidRDefault="006D2836" w:rsidP="007E0CDE">
      <w:pPr>
        <w:suppressAutoHyphens/>
        <w:jc w:val="center"/>
        <w:rPr>
          <w:szCs w:val="28"/>
        </w:rPr>
      </w:pPr>
      <w:r>
        <w:rPr>
          <w:szCs w:val="28"/>
        </w:rPr>
        <w:t>Пояснительная записка</w:t>
      </w:r>
    </w:p>
    <w:p w:rsidR="007E0CDE" w:rsidRPr="00E02A36" w:rsidRDefault="007E0CDE" w:rsidP="007E0CDE">
      <w:pPr>
        <w:suppressAutoHyphens/>
        <w:jc w:val="center"/>
        <w:rPr>
          <w:szCs w:val="28"/>
        </w:rPr>
      </w:pPr>
      <w:r w:rsidRPr="00E02A36">
        <w:rPr>
          <w:szCs w:val="28"/>
        </w:rPr>
        <w:t>к проекту постановления Правительства Камчатского края</w:t>
      </w:r>
    </w:p>
    <w:p w:rsidR="007E0CDE" w:rsidRPr="00E02A36" w:rsidRDefault="007E0CDE" w:rsidP="007E0CDE">
      <w:pPr>
        <w:suppressAutoHyphens/>
        <w:jc w:val="center"/>
        <w:rPr>
          <w:bCs/>
          <w:szCs w:val="28"/>
        </w:rPr>
      </w:pPr>
      <w:r w:rsidRPr="00E02A36">
        <w:rPr>
          <w:szCs w:val="28"/>
        </w:rPr>
        <w:t>«</w:t>
      </w:r>
      <w:r w:rsidRPr="004E33EE">
        <w:rPr>
          <w:bCs/>
          <w:szCs w:val="28"/>
        </w:rPr>
        <w:t xml:space="preserve">О </w:t>
      </w:r>
      <w:r w:rsidR="00277D2F">
        <w:rPr>
          <w:bCs/>
          <w:szCs w:val="28"/>
        </w:rPr>
        <w:t>внесении изменения</w:t>
      </w:r>
      <w:r w:rsidR="00FB12FD">
        <w:rPr>
          <w:bCs/>
          <w:szCs w:val="28"/>
        </w:rPr>
        <w:t xml:space="preserve"> в</w:t>
      </w:r>
      <w:r>
        <w:rPr>
          <w:bCs/>
          <w:szCs w:val="28"/>
        </w:rPr>
        <w:t xml:space="preserve"> поста</w:t>
      </w:r>
      <w:r w:rsidR="00FB12FD">
        <w:rPr>
          <w:bCs/>
          <w:szCs w:val="28"/>
        </w:rPr>
        <w:t>новление</w:t>
      </w:r>
      <w:r w:rsidRPr="004E33EE">
        <w:rPr>
          <w:bCs/>
          <w:szCs w:val="28"/>
        </w:rPr>
        <w:t xml:space="preserve"> Правительства Камчатского края</w:t>
      </w:r>
      <w:r w:rsidR="00552BD5">
        <w:rPr>
          <w:bCs/>
          <w:szCs w:val="28"/>
        </w:rPr>
        <w:t xml:space="preserve"> от 13.04.2020 № 132</w:t>
      </w:r>
      <w:r>
        <w:rPr>
          <w:bCs/>
          <w:szCs w:val="28"/>
        </w:rPr>
        <w:t>-П «</w:t>
      </w:r>
      <w:r w:rsidRPr="005D36C9">
        <w:rPr>
          <w:bCs/>
          <w:szCs w:val="28"/>
        </w:rPr>
        <w:t xml:space="preserve">Об установлении выплат стимулирующего характера за особые условия труда и дополнительную нагрузку работникам медицинских организаций, подведомственных Министерству здравоохранения Камчатского края, участвующим в мероприятиях по предупреждению распространения новой </w:t>
      </w:r>
      <w:proofErr w:type="spellStart"/>
      <w:r w:rsidRPr="005D36C9">
        <w:rPr>
          <w:bCs/>
          <w:szCs w:val="28"/>
        </w:rPr>
        <w:t>коронавирусной</w:t>
      </w:r>
      <w:proofErr w:type="spellEnd"/>
      <w:r w:rsidRPr="005D36C9">
        <w:rPr>
          <w:bCs/>
          <w:szCs w:val="28"/>
        </w:rPr>
        <w:t xml:space="preserve"> инфекции, и лицам из групп риска заражения новой </w:t>
      </w:r>
      <w:proofErr w:type="spellStart"/>
      <w:r w:rsidRPr="005D36C9">
        <w:rPr>
          <w:bCs/>
          <w:szCs w:val="28"/>
        </w:rPr>
        <w:t>коронавирусной</w:t>
      </w:r>
      <w:proofErr w:type="spellEnd"/>
      <w:r w:rsidRPr="005D36C9">
        <w:rPr>
          <w:bCs/>
          <w:szCs w:val="28"/>
        </w:rPr>
        <w:t xml:space="preserve"> инфекцией</w:t>
      </w:r>
      <w:r w:rsidRPr="00E02A36">
        <w:rPr>
          <w:bCs/>
          <w:szCs w:val="28"/>
        </w:rPr>
        <w:t>»</w:t>
      </w:r>
    </w:p>
    <w:p w:rsidR="007E0CDE" w:rsidRPr="00E02A36" w:rsidRDefault="007E0CDE" w:rsidP="00F07C32">
      <w:pPr>
        <w:suppressAutoHyphens/>
        <w:ind w:firstLine="709"/>
        <w:jc w:val="center"/>
        <w:rPr>
          <w:szCs w:val="28"/>
        </w:rPr>
      </w:pPr>
    </w:p>
    <w:p w:rsidR="00AB0772" w:rsidRPr="00AB0772" w:rsidRDefault="00AB0772" w:rsidP="00F07C32">
      <w:pPr>
        <w:suppressAutoHyphens/>
        <w:ind w:firstLine="709"/>
        <w:jc w:val="both"/>
        <w:rPr>
          <w:bCs/>
          <w:szCs w:val="28"/>
        </w:rPr>
      </w:pPr>
      <w:r w:rsidRPr="00AB0772">
        <w:rPr>
          <w:bCs/>
          <w:szCs w:val="28"/>
        </w:rPr>
        <w:t>В соответствии с пунктом «ж» части 1 статьи 1 Федерального закона от 06.10.1999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(далее - Федеральный закон от 06.10.1999                 № 184-ФЗ) одним из принципов деятельности органов государственной власти субъекта Российской Федерации является самостоятельное осуществление принадлежащих им полномочий.</w:t>
      </w:r>
    </w:p>
    <w:p w:rsidR="00AB0772" w:rsidRPr="00AB0772" w:rsidRDefault="00AB0772" w:rsidP="00F07C32">
      <w:pPr>
        <w:suppressAutoHyphens/>
        <w:ind w:firstLine="709"/>
        <w:jc w:val="both"/>
        <w:rPr>
          <w:bCs/>
          <w:szCs w:val="28"/>
        </w:rPr>
      </w:pPr>
      <w:r w:rsidRPr="00AB0772">
        <w:rPr>
          <w:bCs/>
          <w:szCs w:val="28"/>
        </w:rPr>
        <w:t>Согласно статье 26</w:t>
      </w:r>
      <w:r w:rsidRPr="00F07C32">
        <w:rPr>
          <w:bCs/>
          <w:szCs w:val="28"/>
          <w:vertAlign w:val="superscript"/>
        </w:rPr>
        <w:t>3</w:t>
      </w:r>
      <w:r w:rsidRPr="00AB0772">
        <w:rPr>
          <w:bCs/>
          <w:szCs w:val="28"/>
        </w:rPr>
        <w:t xml:space="preserve"> Федеральн</w:t>
      </w:r>
      <w:r w:rsidR="00F07C32">
        <w:rPr>
          <w:bCs/>
          <w:szCs w:val="28"/>
        </w:rPr>
        <w:t>ого</w:t>
      </w:r>
      <w:r w:rsidRPr="00AB0772">
        <w:rPr>
          <w:bCs/>
          <w:szCs w:val="28"/>
        </w:rPr>
        <w:t xml:space="preserve"> закон</w:t>
      </w:r>
      <w:r w:rsidR="00F07C32">
        <w:rPr>
          <w:bCs/>
          <w:szCs w:val="28"/>
        </w:rPr>
        <w:t>а</w:t>
      </w:r>
      <w:r w:rsidRPr="00AB0772">
        <w:rPr>
          <w:bCs/>
          <w:szCs w:val="28"/>
        </w:rPr>
        <w:t xml:space="preserve"> от 06.10.1999 № 184-ФЗ к полномочиям органов государственной власти субъекта Российской Федерации по предметам совместного ведения относится, в том числе, решение вопросов по организации оказания населению субъекта Российской Федерации первичной медико-санитарной помощи, специализированной, в том числе высокотехнологичной, медицинской помощи, скорой, в том числе скорой специализированной, медицинской помощи и паллиативной медицинской помощи, проведения медицинских экспертиз, медицинских осмотров и медицинских освидетельствований в медицинских организациях, подведомственных исполнительным органам государственной власти субъекта Российской Федерации.</w:t>
      </w:r>
    </w:p>
    <w:p w:rsidR="00277D2F" w:rsidRDefault="00AB0772" w:rsidP="00F07C32">
      <w:pPr>
        <w:suppressAutoHyphens/>
        <w:ind w:firstLine="709"/>
        <w:jc w:val="both"/>
        <w:rPr>
          <w:bCs/>
          <w:szCs w:val="28"/>
        </w:rPr>
      </w:pPr>
      <w:r w:rsidRPr="00AB0772">
        <w:rPr>
          <w:bCs/>
          <w:szCs w:val="28"/>
        </w:rPr>
        <w:t>В соответствии со статьей 26</w:t>
      </w:r>
      <w:r w:rsidRPr="00F07C32">
        <w:rPr>
          <w:bCs/>
          <w:szCs w:val="28"/>
          <w:vertAlign w:val="superscript"/>
        </w:rPr>
        <w:t>3</w:t>
      </w:r>
      <w:r w:rsidR="00F07C32">
        <w:rPr>
          <w:bCs/>
          <w:szCs w:val="28"/>
          <w:vertAlign w:val="superscript"/>
        </w:rPr>
        <w:t>-</w:t>
      </w:r>
      <w:r w:rsidRPr="00F07C32">
        <w:rPr>
          <w:bCs/>
          <w:szCs w:val="28"/>
          <w:vertAlign w:val="superscript"/>
        </w:rPr>
        <w:t>1</w:t>
      </w:r>
      <w:r w:rsidRPr="00AB0772">
        <w:rPr>
          <w:bCs/>
          <w:szCs w:val="28"/>
        </w:rPr>
        <w:t xml:space="preserve"> указанного </w:t>
      </w:r>
      <w:r w:rsidR="00F07C32">
        <w:rPr>
          <w:bCs/>
          <w:szCs w:val="28"/>
        </w:rPr>
        <w:t>Ф</w:t>
      </w:r>
      <w:r w:rsidRPr="00AB0772">
        <w:rPr>
          <w:bCs/>
          <w:szCs w:val="28"/>
        </w:rPr>
        <w:t xml:space="preserve">едерального закона органы государственной власти субъекта Российской Федерации вправе устанавливать за счет средств бюджета субъекта Российской Федерации (за исключением финансовых средств, передаваемых из федерального бюджета бюджету субъекта Российской Федерации на осуществление целевых расходов) дополнительные меры социальной поддержки и социальной помощи для отдельных категорий граждан, в том числе исходя из установленных законами и иными нормативными правовыми актами субъекта Российской Федерации критериев нуждаемости, вне зависимости от наличия в федеральных законах предписаний, </w:t>
      </w:r>
      <w:r w:rsidR="00277D2F">
        <w:rPr>
          <w:bCs/>
          <w:szCs w:val="28"/>
        </w:rPr>
        <w:t>устанавливающих указанное право.</w:t>
      </w:r>
    </w:p>
    <w:p w:rsidR="00277D2F" w:rsidRPr="00277D2F" w:rsidRDefault="00277D2F" w:rsidP="00277D2F">
      <w:pPr>
        <w:suppressAutoHyphens/>
        <w:ind w:firstLine="709"/>
        <w:jc w:val="both"/>
        <w:rPr>
          <w:bCs/>
          <w:szCs w:val="28"/>
        </w:rPr>
      </w:pPr>
      <w:r w:rsidRPr="00277D2F">
        <w:rPr>
          <w:bCs/>
          <w:szCs w:val="28"/>
        </w:rPr>
        <w:t>В силу положений статьи 8 Бюджетного кодекса Российской Федерации установление и исполнение расходных обязательств субъекта Российской Федерации относятся к бюджетным полномочиям названного публично-правового образования. При этом органы государственной власти субъекта Российской Федерации вправе самостоятельно определять направления расходования денежных средств своего бюджета (статья 31 Бюджетного кодекса Российской Федерации).</w:t>
      </w:r>
    </w:p>
    <w:p w:rsidR="00AB0772" w:rsidRDefault="00277D2F" w:rsidP="006026D7">
      <w:pPr>
        <w:suppressAutoHyphens/>
        <w:ind w:firstLine="567"/>
        <w:jc w:val="both"/>
        <w:rPr>
          <w:bCs/>
          <w:szCs w:val="28"/>
        </w:rPr>
      </w:pPr>
      <w:r w:rsidRPr="00277D2F">
        <w:rPr>
          <w:bCs/>
          <w:szCs w:val="28"/>
        </w:rPr>
        <w:lastRenderedPageBreak/>
        <w:t xml:space="preserve">Таким образом, установление выплат стимулирующего характера за особые условия труда и дополнительную нагрузку работникам медицинских организаций, подведомственных Министерству здравоохранения Камчатского края, участвующим в мероприятиях по предупреждению распространения новой </w:t>
      </w:r>
      <w:proofErr w:type="spellStart"/>
      <w:r w:rsidRPr="00277D2F">
        <w:rPr>
          <w:bCs/>
          <w:szCs w:val="28"/>
        </w:rPr>
        <w:t>коронавирусной</w:t>
      </w:r>
      <w:proofErr w:type="spellEnd"/>
      <w:r w:rsidRPr="00277D2F">
        <w:rPr>
          <w:bCs/>
          <w:szCs w:val="28"/>
        </w:rPr>
        <w:t xml:space="preserve"> инфекции, и лицам из групп риска заражения новой </w:t>
      </w:r>
      <w:proofErr w:type="spellStart"/>
      <w:r w:rsidRPr="00277D2F">
        <w:rPr>
          <w:bCs/>
          <w:szCs w:val="28"/>
        </w:rPr>
        <w:t>коронавирусной</w:t>
      </w:r>
      <w:proofErr w:type="spellEnd"/>
      <w:r w:rsidRPr="00277D2F">
        <w:rPr>
          <w:bCs/>
          <w:szCs w:val="28"/>
        </w:rPr>
        <w:t xml:space="preserve"> инфекцией являются дополнительными мерами социальной поддержки, в связи с этим определение оснований, порядка, размера и условий их реализации относится к полномочиям Камчатского края и зависит от финансовых возможностей его бюджета.</w:t>
      </w:r>
    </w:p>
    <w:p w:rsidR="001A613C" w:rsidRDefault="006026D7" w:rsidP="00277D2F">
      <w:pPr>
        <w:suppressAutoHyphens/>
        <w:ind w:firstLine="709"/>
        <w:jc w:val="both"/>
        <w:rPr>
          <w:bCs/>
          <w:szCs w:val="28"/>
        </w:rPr>
      </w:pPr>
      <w:r w:rsidRPr="006026D7">
        <w:rPr>
          <w:bCs/>
          <w:szCs w:val="28"/>
        </w:rPr>
        <w:t xml:space="preserve">В связи с ростом заболеваемости </w:t>
      </w:r>
      <w:r w:rsidR="002B19C7">
        <w:rPr>
          <w:bCs/>
          <w:szCs w:val="28"/>
        </w:rPr>
        <w:t xml:space="preserve">новой </w:t>
      </w:r>
      <w:proofErr w:type="spellStart"/>
      <w:r w:rsidRPr="006026D7">
        <w:rPr>
          <w:bCs/>
          <w:szCs w:val="28"/>
        </w:rPr>
        <w:t>коронавирусной</w:t>
      </w:r>
      <w:proofErr w:type="spellEnd"/>
      <w:r w:rsidRPr="006026D7">
        <w:rPr>
          <w:bCs/>
          <w:szCs w:val="28"/>
        </w:rPr>
        <w:t xml:space="preserve"> инфекцией на территории Камчатского края</w:t>
      </w:r>
      <w:r>
        <w:rPr>
          <w:bCs/>
          <w:szCs w:val="28"/>
        </w:rPr>
        <w:t xml:space="preserve"> н</w:t>
      </w:r>
      <w:r w:rsidR="001A613C" w:rsidRPr="001A613C">
        <w:rPr>
          <w:bCs/>
          <w:szCs w:val="28"/>
        </w:rPr>
        <w:t>астоящий проект постановления Правительства Камчатского края разработан в целях реализации решения Правительства Камчатского края о дополнительной материальной поддержк</w:t>
      </w:r>
      <w:r w:rsidR="00F07C32">
        <w:rPr>
          <w:bCs/>
          <w:szCs w:val="28"/>
        </w:rPr>
        <w:t>е</w:t>
      </w:r>
      <w:r w:rsidR="001A613C" w:rsidRPr="001A613C">
        <w:rPr>
          <w:bCs/>
          <w:szCs w:val="28"/>
        </w:rPr>
        <w:t xml:space="preserve"> медицинских и иных работников медицинских организаций, оказывающих медицинскую помощь гражданам, у которых выявлена новая </w:t>
      </w:r>
      <w:proofErr w:type="spellStart"/>
      <w:r w:rsidR="001A613C" w:rsidRPr="001A613C">
        <w:rPr>
          <w:bCs/>
          <w:szCs w:val="28"/>
        </w:rPr>
        <w:t>коронавирусная</w:t>
      </w:r>
      <w:proofErr w:type="spellEnd"/>
      <w:r w:rsidR="001A613C" w:rsidRPr="001A613C">
        <w:rPr>
          <w:bCs/>
          <w:szCs w:val="28"/>
        </w:rPr>
        <w:t xml:space="preserve"> инфекция, в связи со сложной эпидемиологической обстановкой, связанной с распространением новой </w:t>
      </w:r>
      <w:proofErr w:type="spellStart"/>
      <w:r w:rsidR="001A613C" w:rsidRPr="001A613C">
        <w:rPr>
          <w:bCs/>
          <w:szCs w:val="28"/>
        </w:rPr>
        <w:t>коронавирусной</w:t>
      </w:r>
      <w:proofErr w:type="spellEnd"/>
      <w:r w:rsidR="001A613C" w:rsidRPr="001A613C">
        <w:rPr>
          <w:bCs/>
          <w:szCs w:val="28"/>
        </w:rPr>
        <w:t xml:space="preserve"> инфекции (COVID -19) в Камчатском крае.</w:t>
      </w:r>
    </w:p>
    <w:p w:rsidR="00AB0772" w:rsidRPr="00AB0772" w:rsidRDefault="00AB0772" w:rsidP="00277D2F">
      <w:pPr>
        <w:suppressAutoHyphens/>
        <w:ind w:firstLine="709"/>
        <w:jc w:val="both"/>
        <w:rPr>
          <w:bCs/>
          <w:szCs w:val="28"/>
        </w:rPr>
      </w:pPr>
      <w:r w:rsidRPr="00AB0772">
        <w:rPr>
          <w:bCs/>
          <w:szCs w:val="28"/>
        </w:rPr>
        <w:t xml:space="preserve">Проект постановления </w:t>
      </w:r>
      <w:r w:rsidR="00F07C32">
        <w:rPr>
          <w:bCs/>
          <w:szCs w:val="28"/>
        </w:rPr>
        <w:t>26.07.2021</w:t>
      </w:r>
      <w:r w:rsidRPr="00AB0772">
        <w:rPr>
          <w:bCs/>
          <w:szCs w:val="28"/>
        </w:rPr>
        <w:t xml:space="preserve"> размещен на Едином портале проведения независимой антикоррупционной экспертизы и общественного обсуждения проектов нормативных правовых актов Камчатского края для проведения независимой антикоррупционной экспертизы после получения предложений и замечаний.</w:t>
      </w:r>
      <w:bookmarkStart w:id="0" w:name="_GoBack"/>
      <w:bookmarkEnd w:id="0"/>
    </w:p>
    <w:p w:rsidR="007E0CDE" w:rsidRDefault="00AB0772" w:rsidP="00AB0772">
      <w:pPr>
        <w:suppressAutoHyphens/>
        <w:ind w:firstLine="709"/>
        <w:jc w:val="both"/>
        <w:rPr>
          <w:szCs w:val="28"/>
        </w:rPr>
      </w:pPr>
      <w:r w:rsidRPr="00AB0772">
        <w:rPr>
          <w:bCs/>
          <w:szCs w:val="28"/>
        </w:rPr>
        <w:t>Проект постановления Правительства Камчатского края не подлежит оценке регулирующего воздействия в соответствии с постановлением Правительства Камчатского края от 06.06.2013 № 233-П «Об утверждении Порядка проведения оценки регулирующего воздействия проектов нормативных правовых актов Камчатского края и экспертизы нормативных правовых актов Камчатского края».</w:t>
      </w:r>
      <w:r>
        <w:rPr>
          <w:szCs w:val="28"/>
        </w:rPr>
        <w:tab/>
      </w:r>
    </w:p>
    <w:p w:rsidR="003F7B2D" w:rsidRDefault="003F7B2D"/>
    <w:sectPr w:rsidR="003F7B2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1DFF"/>
    <w:rsid w:val="00040B0D"/>
    <w:rsid w:val="001A613C"/>
    <w:rsid w:val="001E7363"/>
    <w:rsid w:val="001F1DFF"/>
    <w:rsid w:val="0027668F"/>
    <w:rsid w:val="00277D2F"/>
    <w:rsid w:val="00281B2C"/>
    <w:rsid w:val="002B19C7"/>
    <w:rsid w:val="003F7B2D"/>
    <w:rsid w:val="00430A2F"/>
    <w:rsid w:val="004C2908"/>
    <w:rsid w:val="00552BD5"/>
    <w:rsid w:val="006026D7"/>
    <w:rsid w:val="006D2836"/>
    <w:rsid w:val="00710711"/>
    <w:rsid w:val="007E0CDE"/>
    <w:rsid w:val="007F67FF"/>
    <w:rsid w:val="00926FD9"/>
    <w:rsid w:val="00AB0772"/>
    <w:rsid w:val="00B75843"/>
    <w:rsid w:val="00BA2E1F"/>
    <w:rsid w:val="00BE57FB"/>
    <w:rsid w:val="00C07E05"/>
    <w:rsid w:val="00ED7D3E"/>
    <w:rsid w:val="00F07C32"/>
    <w:rsid w:val="00FB12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E2290A8-01EC-4B45-94AD-F49F3DBE0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E0CDE"/>
    <w:pPr>
      <w:spacing w:after="0" w:line="240" w:lineRule="auto"/>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10711"/>
    <w:rPr>
      <w:rFonts w:ascii="Segoe UI" w:hAnsi="Segoe UI" w:cs="Segoe UI"/>
      <w:sz w:val="18"/>
      <w:szCs w:val="18"/>
    </w:rPr>
  </w:style>
  <w:style w:type="character" w:customStyle="1" w:styleId="a4">
    <w:name w:val="Текст выноски Знак"/>
    <w:basedOn w:val="a0"/>
    <w:link w:val="a3"/>
    <w:uiPriority w:val="99"/>
    <w:semiHidden/>
    <w:rsid w:val="00710711"/>
    <w:rPr>
      <w:rFonts w:ascii="Segoe UI" w:eastAsia="Times New Roman" w:hAnsi="Segoe UI" w:cs="Segoe UI"/>
      <w:sz w:val="18"/>
      <w:szCs w:val="18"/>
      <w:lang w:eastAsia="ru-RU"/>
    </w:rPr>
  </w:style>
  <w:style w:type="character" w:styleId="a5">
    <w:name w:val="Hyperlink"/>
    <w:basedOn w:val="a0"/>
    <w:uiPriority w:val="99"/>
    <w:unhideWhenUsed/>
    <w:rsid w:val="001E736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684</Words>
  <Characters>3900</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Харитонова Наталья Николаевна</dc:creator>
  <cp:keywords/>
  <dc:description/>
  <cp:lastModifiedBy>Згода Анастасия Анатольевна</cp:lastModifiedBy>
  <cp:revision>9</cp:revision>
  <cp:lastPrinted>2021-06-04T03:10:00Z</cp:lastPrinted>
  <dcterms:created xsi:type="dcterms:W3CDTF">2021-06-30T01:10:00Z</dcterms:created>
  <dcterms:modified xsi:type="dcterms:W3CDTF">2021-07-26T03:34:00Z</dcterms:modified>
</cp:coreProperties>
</file>